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Приложение 7</w:t>
      </w:r>
      <w:bookmarkStart w:id="0" w:name="_GoBack"/>
      <w:bookmarkEnd w:id="0"/>
    </w:p>
    <w:p>
      <w:pPr>
        <w:pStyle w:val="Normal"/>
        <w:spacing w:before="0" w:after="0"/>
        <w:contextualSpacing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Опросный лист на ограничители перенапряжений нелинейные серии ОПН-0 на напряжения 110 кВ</w:t>
      </w:r>
    </w:p>
    <w:p>
      <w:pPr>
        <w:pStyle w:val="Normal"/>
        <w:spacing w:before="0" w:after="0"/>
        <w:contextualSpacing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Количество: </w:t>
      </w:r>
      <w:r>
        <w:rPr>
          <w:rFonts w:cs="Times New Roman" w:ascii="Liberation Serif" w:hAnsi="Liberation Serif"/>
          <w:sz w:val="24"/>
          <w:szCs w:val="24"/>
        </w:rPr>
        <w:t>2 (два) комплекта</w:t>
      </w:r>
    </w:p>
    <w:p>
      <w:pPr>
        <w:pStyle w:val="Normal"/>
        <w:spacing w:before="0" w:after="0"/>
        <w:contextualSpacing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Заказчик: </w:t>
      </w:r>
      <w:r>
        <w:rPr>
          <w:rFonts w:cs="Times New Roman" w:ascii="Liberation Serif" w:hAnsi="Liberation Serif"/>
          <w:sz w:val="24"/>
          <w:szCs w:val="24"/>
        </w:rPr>
        <w:t>АО «ДРСК» «ПЭС»</w:t>
      </w:r>
    </w:p>
    <w:p>
      <w:pPr>
        <w:pStyle w:val="Normal"/>
        <w:spacing w:before="0" w:after="0"/>
        <w:contextualSpacing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Объект: </w:t>
      </w:r>
      <w:r>
        <w:rPr>
          <w:rFonts w:cs="Times New Roman" w:ascii="Liberation Serif" w:hAnsi="Liberation Serif"/>
          <w:sz w:val="24"/>
          <w:szCs w:val="24"/>
        </w:rPr>
        <w:t xml:space="preserve">ПС 110 кВ </w:t>
      </w:r>
      <w:r>
        <w:rPr>
          <w:rStyle w:val="Style27"/>
          <w:rFonts w:cs="Times New Roman" w:ascii="Liberation Serif" w:hAnsi="Liberation Serif"/>
          <w:sz w:val="24"/>
          <w:szCs w:val="24"/>
        </w:rPr>
        <w:t>Лесная</w:t>
      </w:r>
    </w:p>
    <w:p>
      <w:pPr>
        <w:pStyle w:val="Normal"/>
        <w:spacing w:before="0" w:after="160"/>
        <w:contextualSpacing/>
        <w:jc w:val="center"/>
        <w:rPr/>
      </w:pPr>
      <w:r>
        <w:rPr/>
      </w:r>
    </w:p>
    <w:tbl>
      <w:tblPr>
        <w:tblW w:w="4850" w:type="pct"/>
        <w:jc w:val="left"/>
        <w:tblInd w:w="-41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5"/>
        <w:gridCol w:w="2911"/>
        <w:gridCol w:w="2704"/>
        <w:gridCol w:w="1128"/>
        <w:gridCol w:w="1706"/>
      </w:tblGrid>
      <w:tr>
        <w:trPr>
          <w:trHeight w:val="684" w:hRule="atLeast"/>
        </w:trPr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 xml:space="preserve">№ </w:t>
            </w:r>
            <w:r>
              <w:rPr>
                <w:rFonts w:eastAsia="Times New Roman" w:cs="Times New Roman" w:ascii="Liberation Serif" w:hAnsi="Liberation Serif"/>
                <w:lang w:eastAsia="ru-RU"/>
              </w:rPr>
              <w:t>п/п</w:t>
            </w:r>
          </w:p>
        </w:tc>
        <w:tc>
          <w:tcPr>
            <w:tcW w:w="2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Параметры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Варианты исполнения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Значение заказа</w:t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TableParagraph"/>
              <w:widowControl w:val="false"/>
              <w:spacing w:lineRule="auto" w:line="228" w:before="39" w:after="0"/>
              <w:ind w:left="249" w:right="123" w:hanging="80"/>
              <w:jc w:val="center"/>
              <w:rPr>
                <w:sz w:val="24"/>
              </w:rPr>
            </w:pPr>
            <w:r>
              <w:rPr>
                <w:rFonts w:eastAsia="Times New Roman" w:cs="Times New Roman" w:ascii="Liberation Serif" w:hAnsi="Liberation Serif"/>
                <w:spacing w:val="-2"/>
              </w:rPr>
              <w:t>Предложение</w:t>
            </w:r>
            <w:r>
              <w:rPr>
                <w:rFonts w:eastAsia="Times New Roman" w:cs="Times New Roman" w:ascii="Liberation Serif" w:hAnsi="Liberation Serif"/>
                <w:spacing w:val="-57"/>
              </w:rPr>
              <w:t xml:space="preserve"> </w:t>
            </w:r>
            <w:r>
              <w:rPr>
                <w:rFonts w:eastAsia="Times New Roman" w:cs="Times New Roman" w:ascii="Liberation Serif" w:hAnsi="Liberation Serif"/>
              </w:rPr>
              <w:t>поставщика</w:t>
            </w:r>
          </w:p>
        </w:tc>
      </w:tr>
      <w:tr>
        <w:trPr/>
        <w:tc>
          <w:tcPr>
            <w:tcW w:w="6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1</w:t>
            </w:r>
          </w:p>
        </w:tc>
        <w:tc>
          <w:tcPr>
            <w:tcW w:w="2911" w:type="dxa"/>
            <w:vMerge w:val="restart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Класс напряжения сети /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наибольшее длительно допустимое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рабочее напряжение, кВ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110/60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F1" w:cs="Times New Roman" w:ascii="Liberation Serif" w:hAnsi="Liberation Serif"/>
                <w:lang w:eastAsia="ru-RU"/>
              </w:rPr>
              <w:t>150/77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220/120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2</w:t>
            </w:r>
          </w:p>
        </w:tc>
        <w:tc>
          <w:tcPr>
            <w:tcW w:w="2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Предназначение для защиты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разземленной нейтрали трансформаторов и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высоковольтных аппаратов от грозовых и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коммутационных перенапряжений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3</w:t>
            </w:r>
          </w:p>
        </w:tc>
        <w:tc>
          <w:tcPr>
            <w:tcW w:w="2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Исполнение по установке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val="en-US" w:eastAsia="ru-RU"/>
              </w:rPr>
              <w:t>1-опорное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4</w:t>
            </w:r>
          </w:p>
        </w:tc>
        <w:tc>
          <w:tcPr>
            <w:tcW w:w="291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Номинальный разрядный ток, кА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5</w:t>
            </w:r>
          </w:p>
        </w:tc>
        <w:tc>
          <w:tcPr>
            <w:tcW w:w="291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Style29"/>
              <w:widowControl w:val="false"/>
              <w:spacing w:before="0" w:after="120"/>
              <w:rPr>
                <w:rFonts w:ascii="Liberation Serif" w:hAnsi="Liberation Serif"/>
                <w:sz w:val="22"/>
              </w:rPr>
            </w:pPr>
            <w:r>
              <w:rPr>
                <w:rFonts w:ascii="Liberation Serif" w:hAnsi="Liberation Serif"/>
                <w:sz w:val="22"/>
              </w:rPr>
              <w:t>Класс пропускной способности при прямоугольном импульсе тока длительностью 2000мкс (амплитуда)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2 — (550 А)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Cs/>
                <w:color w:val="000000"/>
                <w:lang w:eastAsia="ru-RU"/>
              </w:rPr>
              <w:t>3 — (850 А)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 — (1200 А)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5- (1500 А)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6</w:t>
            </w:r>
          </w:p>
        </w:tc>
        <w:tc>
          <w:tcPr>
            <w:tcW w:w="291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Степень загрязнения изоляции по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ГОСТ 9920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II* (для ОПН 4 и 5 кл. пропускной способности)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III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IV (для ОПН 2 и 3 кл. пропускной способности)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7</w:t>
            </w:r>
          </w:p>
        </w:tc>
        <w:tc>
          <w:tcPr>
            <w:tcW w:w="291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Дополнительная комплектация по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заказу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Датчик тока ДТУ-03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Прибор для измерения тока проводимости под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рабочим напряжением УКТ-03М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Регистратор срабатывания ИТ-Д2.03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Металлоконструкция (стойка) (для ОПН 4 и 5 кл.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пропускной способности)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8</w:t>
            </w:r>
          </w:p>
        </w:tc>
        <w:tc>
          <w:tcPr>
            <w:tcW w:w="56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Количество ОПН заказа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573" w:hRule="atLeast"/>
        </w:trPr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56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</w:tbl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Segoe UI">
    <w:charset w:val="cc"/>
    <w:family w:val="roman"/>
    <w:pitch w:val="variable"/>
  </w:font>
  <w:font w:name="Courier New">
    <w:charset w:val="cc"/>
    <w:family w:val="roman"/>
    <w:pitch w:val="variable"/>
  </w:font>
  <w:font w:name="Cambria">
    <w:charset w:val="cc"/>
    <w:family w:val="roman"/>
    <w:pitch w:val="variable"/>
  </w:font>
  <w:font w:name="Verdan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qFormat/>
    <w:rsid w:val="00864d5f"/>
    <w:pPr>
      <w:keepNext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2">
    <w:name w:val="Heading 2"/>
    <w:basedOn w:val="Normal"/>
    <w:next w:val="Normal"/>
    <w:link w:val="211"/>
    <w:qFormat/>
    <w:rsid w:val="00864d5f"/>
    <w:pPr>
      <w:keepNext w:val="true"/>
      <w:spacing w:lineRule="auto" w:line="240" w:before="0" w:after="0"/>
      <w:jc w:val="center"/>
      <w:outlineLvl w:val="1"/>
    </w:pPr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paragraph" w:styleId="3">
    <w:name w:val="Heading 3"/>
    <w:basedOn w:val="Normal"/>
    <w:next w:val="Normal"/>
    <w:qFormat/>
    <w:rsid w:val="00864d5f"/>
    <w:pPr>
      <w:keepNext w:val="true"/>
      <w:tabs>
        <w:tab w:val="clear" w:pos="708"/>
        <w:tab w:val="left" w:pos="720" w:leader="none"/>
      </w:tabs>
      <w:spacing w:lineRule="auto" w:line="240" w:before="240" w:after="60"/>
      <w:ind w:left="680" w:right="284" w:hanging="113"/>
      <w:outlineLvl w:val="2"/>
    </w:pPr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Normal"/>
    <w:next w:val="Normal"/>
    <w:unhideWhenUsed/>
    <w:qFormat/>
    <w:rsid w:val="00864d5f"/>
    <w:pPr>
      <w:keepNext w:val="true"/>
      <w:spacing w:lineRule="auto" w:line="240" w:before="240" w:after="60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Normal"/>
    <w:next w:val="Normal"/>
    <w:uiPriority w:val="99"/>
    <w:qFormat/>
    <w:rsid w:val="00864d5f"/>
    <w:pPr>
      <w:keepNext w:val="true"/>
      <w:spacing w:lineRule="auto" w:line="240" w:before="0" w:after="0"/>
      <w:ind w:left="5664" w:firstLine="6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Normal"/>
    <w:next w:val="Normal"/>
    <w:uiPriority w:val="99"/>
    <w:qFormat/>
    <w:rsid w:val="00864d5f"/>
    <w:pPr>
      <w:keepNext w:val="true"/>
      <w:spacing w:lineRule="auto" w:line="240" w:before="0" w:after="0"/>
      <w:jc w:val="both"/>
      <w:outlineLvl w:val="5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Style38"/>
    <w:qFormat/>
    <w:rsid w:val="00864d5f"/>
    <w:rPr>
      <w:rFonts w:ascii="Arial" w:hAnsi="Arial" w:eastAsia="Times New Roman" w:cs="Arial"/>
      <w:b/>
      <w:bCs/>
      <w:sz w:val="32"/>
      <w:szCs w:val="32"/>
      <w:lang w:eastAsia="ru-RU"/>
    </w:rPr>
  </w:style>
  <w:style w:type="character" w:styleId="21" w:customStyle="1">
    <w:name w:val="Заголовок 2 Знак"/>
    <w:basedOn w:val="DefaultParagraphFont"/>
    <w:uiPriority w:val="9"/>
    <w:semiHidden/>
    <w:qFormat/>
    <w:rsid w:val="00864d5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31" w:customStyle="1">
    <w:name w:val="Заголовок 3 Знак"/>
    <w:basedOn w:val="DefaultParagraphFont"/>
    <w:qFormat/>
    <w:rsid w:val="00864d5f"/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character" w:styleId="41" w:customStyle="1">
    <w:name w:val="Заголовок 4 Знак"/>
    <w:basedOn w:val="DefaultParagraphFont"/>
    <w:qFormat/>
    <w:rsid w:val="00864d5f"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51" w:customStyle="1">
    <w:name w:val="Заголовок 5 Знак"/>
    <w:basedOn w:val="DefaultParagraphFont"/>
    <w:uiPriority w:val="99"/>
    <w:qFormat/>
    <w:rsid w:val="00864d5f"/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character" w:styleId="61" w:customStyle="1">
    <w:name w:val="Заголовок 6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8" w:customStyle="1">
    <w:name w:val="Основной текст с отступом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864d5f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unhideWhenUsed/>
    <w:qFormat/>
    <w:rsid w:val="00864d5f"/>
    <w:rPr>
      <w:sz w:val="16"/>
      <w:szCs w:val="16"/>
    </w:rPr>
  </w:style>
  <w:style w:type="character" w:styleId="Style10" w:customStyle="1">
    <w:name w:val="Текст примечания Знак"/>
    <w:basedOn w:val="DefaultParagraphFont"/>
    <w:link w:val="Annotationtex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link w:val="Annotationsubject"/>
    <w:qFormat/>
    <w:rsid w:val="00864d5f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2" w:customStyle="1">
    <w:name w:val="Верхний колонтитул Знак"/>
    <w:basedOn w:val="DefaultParagraphFont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Нижний колонтитул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Webofficeattributevalue" w:customStyle="1">
    <w:name w:val="webofficeattributevalue"/>
    <w:qFormat/>
    <w:rsid w:val="00864d5f"/>
    <w:rPr/>
  </w:style>
  <w:style w:type="character" w:styleId="Strong">
    <w:name w:val="Strong"/>
    <w:uiPriority w:val="22"/>
    <w:qFormat/>
    <w:rsid w:val="00864d5f"/>
    <w:rPr>
      <w:b/>
      <w:bCs/>
    </w:rPr>
  </w:style>
  <w:style w:type="character" w:styleId="22" w:customStyle="1">
    <w:name w:val="Основной текст с отступом 2 Знак"/>
    <w:basedOn w:val="DefaultParagraphFont"/>
    <w:link w:val="BodyTextIndent2"/>
    <w:qFormat/>
    <w:rsid w:val="00864d5f"/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character" w:styleId="Style14" w:customStyle="1">
    <w:name w:val="Текст Знак"/>
    <w:basedOn w:val="DefaultParagraphFont"/>
    <w:link w:val="PlainText"/>
    <w:qFormat/>
    <w:rsid w:val="00864d5f"/>
    <w:rPr>
      <w:rFonts w:ascii="Courier New" w:hAnsi="Courier New" w:eastAsia="Times New Roman" w:cs="Times New Roman"/>
      <w:b/>
      <w:sz w:val="20"/>
      <w:szCs w:val="20"/>
      <w:lang w:eastAsia="ru-RU"/>
    </w:rPr>
  </w:style>
  <w:style w:type="character" w:styleId="Style15" w:customStyle="1">
    <w:name w:val="Заголовок Знак"/>
    <w:qFormat/>
    <w:rsid w:val="00864d5f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6" w:customStyle="1">
    <w:name w:val="Основной текст Знак"/>
    <w:qFormat/>
    <w:rsid w:val="00864d5f"/>
    <w:rPr>
      <w:sz w:val="28"/>
    </w:rPr>
  </w:style>
  <w:style w:type="character" w:styleId="-" w:customStyle="1">
    <w:name w:val="Hyperlink"/>
    <w:uiPriority w:val="99"/>
    <w:unhideWhenUsed/>
    <w:rsid w:val="00864d5f"/>
    <w:rPr>
      <w:color w:val="0000FF"/>
      <w:u w:val="single"/>
    </w:rPr>
  </w:style>
  <w:style w:type="character" w:styleId="Style17" w:customStyle="1">
    <w:name w:val="FollowedHyperlink"/>
    <w:uiPriority w:val="99"/>
    <w:unhideWhenUsed/>
    <w:qFormat/>
    <w:rsid w:val="00864d5f"/>
    <w:rPr>
      <w:color w:val="954F72"/>
      <w:u w:val="single"/>
    </w:rPr>
  </w:style>
  <w:style w:type="character" w:styleId="Style18" w:customStyle="1">
    <w:name w:val="Без интервала Знак"/>
    <w:link w:val="NoSpacing"/>
    <w:uiPriority w:val="1"/>
    <w:qFormat/>
    <w:rsid w:val="00864d5f"/>
    <w:rPr>
      <w:rFonts w:ascii="Calibri" w:hAnsi="Calibri" w:eastAsia="Calibri" w:cs="Times New Roman"/>
    </w:rPr>
  </w:style>
  <w:style w:type="character" w:styleId="211" w:customStyle="1">
    <w:name w:val="Заголовок 2 Знак1"/>
    <w:qFormat/>
    <w:locked/>
    <w:rsid w:val="00864d5f"/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character" w:styleId="Heading2Char" w:customStyle="1">
    <w:name w:val="Heading 2 Char"/>
    <w:uiPriority w:val="9"/>
    <w:semiHidden/>
    <w:qFormat/>
    <w:rsid w:val="00864d5f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9" w:customStyle="1">
    <w:name w:val="комментарий"/>
    <w:uiPriority w:val="99"/>
    <w:qFormat/>
    <w:rsid w:val="00864d5f"/>
    <w:rPr>
      <w:rFonts w:cs="Times New Roman"/>
      <w:i/>
      <w:iCs/>
      <w:shd w:fill="FFFFFF" w:val="clear"/>
    </w:rPr>
  </w:style>
  <w:style w:type="character" w:styleId="12" w:customStyle="1">
    <w:name w:val="Основной текст Знак1"/>
    <w:basedOn w:val="DefaultParagraphFont"/>
    <w:link w:val="132"/>
    <w:qFormat/>
    <w:rsid w:val="00864d5f"/>
    <w:rPr/>
  </w:style>
  <w:style w:type="character" w:styleId="23" w:customStyle="1">
    <w:name w:val="Основной текст 2 Знак"/>
    <w:basedOn w:val="DefaultParagraphFont"/>
    <w:link w:val="BodyText2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" w:customStyle="1">
    <w:name w:val="Текст сноски Знак1"/>
    <w:basedOn w:val="DefaultParagraphFont"/>
    <w:uiPriority w:val="99"/>
    <w:qFormat/>
    <w:rsid w:val="00864d5f"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32" w:customStyle="1">
    <w:name w:val="Основной текст 3 Знак"/>
    <w:basedOn w:val="DefaultParagraphFont"/>
    <w:link w:val="BodyText3"/>
    <w:uiPriority w:val="99"/>
    <w:qFormat/>
    <w:rsid w:val="00864d5f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20" w:customStyle="1">
    <w:name w:val="Текст сноски Знак"/>
    <w:basedOn w:val="DefaultParagraphFon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1" w:customStyle="1">
    <w:name w:val="Символ сноски"/>
    <w:link w:val="Style42"/>
    <w:qFormat/>
    <w:rPr>
      <w:rFonts w:cs="Times New Roman"/>
      <w:vertAlign w:val="superscript"/>
    </w:rPr>
  </w:style>
  <w:style w:type="character" w:styleId="Style22">
    <w:name w:val="Footnote Reference"/>
    <w:rPr>
      <w:rFonts w:cs="Times New Roman"/>
      <w:vertAlign w:val="superscript"/>
    </w:rPr>
  </w:style>
  <w:style w:type="character" w:styleId="Style23" w:customStyle="1">
    <w:name w:val="Схема документа Знак"/>
    <w:basedOn w:val="DefaultParagraphFont"/>
    <w:link w:val="DocumentMap"/>
    <w:uiPriority w:val="99"/>
    <w:qFormat/>
    <w:rsid w:val="00864d5f"/>
    <w:rPr>
      <w:rFonts w:ascii="Times New Roman" w:hAnsi="Times New Roman" w:eastAsia="Times New Roman" w:cs="Times New Roman"/>
      <w:sz w:val="2"/>
      <w:szCs w:val="2"/>
      <w:shd w:fill="000080" w:val="clear"/>
      <w:lang w:eastAsia="ru-RU"/>
    </w:rPr>
  </w:style>
  <w:style w:type="character" w:styleId="33" w:customStyle="1">
    <w:name w:val="Знак Знак3"/>
    <w:link w:val="35"/>
    <w:uiPriority w:val="99"/>
    <w:qFormat/>
    <w:rsid w:val="00864d5f"/>
    <w:rPr>
      <w:rFonts w:ascii="Courier New" w:hAnsi="Courier New" w:cs="Courier New"/>
      <w:b/>
      <w:bCs/>
      <w:lang w:val="ru-RU" w:eastAsia="ru-RU"/>
    </w:rPr>
  </w:style>
  <w:style w:type="character" w:styleId="Pagenumber">
    <w:name w:val="page number"/>
    <w:uiPriority w:val="99"/>
    <w:qFormat/>
    <w:rsid w:val="00864d5f"/>
    <w:rPr>
      <w:rFonts w:cs="Times New Roman"/>
    </w:rPr>
  </w:style>
  <w:style w:type="character" w:styleId="Style24" w:customStyle="1">
    <w:name w:val="Указатель Знак"/>
    <w:link w:val="Indexheading"/>
    <w:qFormat/>
    <w:locked/>
    <w:rsid w:val="00864d5f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4" w:customStyle="1">
    <w:name w:val="Пункт2 Знак"/>
    <w:uiPriority w:val="99"/>
    <w:qFormat/>
    <w:locked/>
    <w:rsid w:val="00864d5f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25">
    <w:name w:val="Emphasis"/>
    <w:uiPriority w:val="20"/>
    <w:qFormat/>
    <w:rsid w:val="00864d5f"/>
    <w:rPr>
      <w:rFonts w:cs="Times New Roman"/>
      <w:i/>
      <w:iCs/>
    </w:rPr>
  </w:style>
  <w:style w:type="character" w:styleId="Defaultlabelstyle1" w:customStyle="1">
    <w:name w:val="defaultlabelstyle1"/>
    <w:qFormat/>
    <w:rsid w:val="00864d5f"/>
    <w:rPr>
      <w:rFonts w:ascii="Verdana" w:hAnsi="Verdana"/>
      <w:b w:val="false"/>
      <w:bCs w:val="false"/>
      <w:color w:val="333333"/>
    </w:rPr>
  </w:style>
  <w:style w:type="character" w:styleId="Style26" w:customStyle="1">
    <w:name w:val="Основной текст_"/>
    <w:link w:val="10"/>
    <w:qFormat/>
    <w:locked/>
    <w:rsid w:val="00864d5f"/>
    <w:rPr>
      <w:sz w:val="23"/>
      <w:szCs w:val="23"/>
      <w:shd w:fill="FFFFFF" w:val="clear"/>
    </w:rPr>
  </w:style>
  <w:style w:type="character" w:styleId="131" w:customStyle="1">
    <w:name w:val="Основной текст (13)_"/>
    <w:qFormat/>
    <w:locked/>
    <w:rsid w:val="00864d5f"/>
    <w:rPr>
      <w:sz w:val="23"/>
      <w:szCs w:val="23"/>
      <w:shd w:fill="FFFFFF" w:val="clear"/>
    </w:rPr>
  </w:style>
  <w:style w:type="character" w:styleId="Numbers" w:customStyle="1">
    <w:name w:val="numbers"/>
    <w:qFormat/>
    <w:rsid w:val="00864d5f"/>
    <w:rPr/>
  </w:style>
  <w:style w:type="character" w:styleId="14" w:customStyle="1">
    <w:name w:val="Оглавление 1 Знак"/>
    <w:qFormat/>
    <w:locked/>
    <w:rsid w:val="00864d5f"/>
    <w:rPr>
      <w:rFonts w:ascii="Times New Roman" w:hAnsi="Times New Roman" w:eastAsia="Times New Roman" w:cs="Times New Roman"/>
      <w:sz w:val="24"/>
      <w:szCs w:val="28"/>
      <w:lang w:eastAsia="ru-RU"/>
    </w:rPr>
  </w:style>
  <w:style w:type="character" w:styleId="15" w:customStyle="1">
    <w:name w:val="Нижний колонтитул Знак1"/>
    <w:qFormat/>
    <w:locked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34" w:customStyle="1">
    <w:name w:val="Стиль3 Знак"/>
    <w:qFormat/>
    <w:locked/>
    <w:rsid w:val="00864d5f"/>
    <w:rPr>
      <w:rFonts w:ascii="Arial" w:hAnsi="Arial" w:eastAsia="Times New Roman" w:cs="Arial"/>
      <w:lang w:val="x-none" w:eastAsia="x-none"/>
    </w:rPr>
  </w:style>
  <w:style w:type="character" w:styleId="Style27">
    <w:name w:val="Основной шрифт абзаца"/>
    <w:qFormat/>
    <w:rPr/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9">
    <w:name w:val="Body Text"/>
    <w:basedOn w:val="Normal"/>
    <w:link w:val="Style16"/>
    <w:rsid w:val="00864d5f"/>
    <w:pPr>
      <w:spacing w:lineRule="auto" w:line="240" w:before="0" w:after="120"/>
    </w:pPr>
    <w:rPr>
      <w:sz w:val="28"/>
    </w:rPr>
  </w:style>
  <w:style w:type="paragraph" w:styleId="Style30">
    <w:name w:val="List"/>
    <w:basedOn w:val="Style29"/>
    <w:pPr/>
    <w:rPr/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Arial"/>
    </w:rPr>
  </w:style>
  <w:style w:type="paragraph" w:styleId="Style33">
    <w:name w:val="Title"/>
    <w:basedOn w:val="Normal"/>
    <w:next w:val="Style29"/>
    <w:link w:val="Style15"/>
    <w:uiPriority w:val="99"/>
    <w:qFormat/>
    <w:rsid w:val="00864d5f"/>
    <w:pPr>
      <w:spacing w:lineRule="auto" w:line="240" w:before="0" w:after="0"/>
      <w:jc w:val="center"/>
    </w:pPr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Style33"/>
    <w:link w:val="Style24"/>
    <w:qFormat/>
    <w:pPr/>
    <w:rPr/>
  </w:style>
  <w:style w:type="paragraph" w:styleId="Style51" w:customStyle="1">
    <w:name w:val="Style5"/>
    <w:basedOn w:val="Normal"/>
    <w:uiPriority w:val="99"/>
    <w:qFormat/>
    <w:rsid w:val="00864d5f"/>
    <w:pPr>
      <w:widowControl w:val="false"/>
      <w:spacing w:lineRule="exact" w:line="320" w:before="0" w:after="0"/>
      <w:ind w:firstLine="706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>
    <w:name w:val="Body Text Indent"/>
    <w:basedOn w:val="Normal"/>
    <w:link w:val="Style8"/>
    <w:uiPriority w:val="99"/>
    <w:rsid w:val="00864d5f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864d5f"/>
    <w:pPr>
      <w:spacing w:lineRule="auto" w:line="240" w:before="0" w:after="0"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Annotationtext">
    <w:name w:val="annotation text"/>
    <w:basedOn w:val="Normal"/>
    <w:link w:val="Style10"/>
    <w:unhideWhenUsed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link w:val="Style11"/>
    <w:unhideWhenUsed/>
    <w:qFormat/>
    <w:rsid w:val="00864d5f"/>
    <w:pPr/>
    <w:rPr>
      <w:b/>
      <w:bCs/>
    </w:rPr>
  </w:style>
  <w:style w:type="paragraph" w:styleId="ListParagraph">
    <w:name w:val="List Paragraph"/>
    <w:basedOn w:val="Normal"/>
    <w:uiPriority w:val="34"/>
    <w:qFormat/>
    <w:rsid w:val="00864d5f"/>
    <w:pPr>
      <w:spacing w:before="0" w:after="160"/>
      <w:ind w:left="720" w:hanging="0"/>
      <w:contextualSpacing/>
    </w:pPr>
    <w:rPr>
      <w:rFonts w:cs="Times New Roman"/>
    </w:rPr>
  </w:style>
  <w:style w:type="paragraph" w:styleId="Default" w:customStyle="1">
    <w:name w:val="Default"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35" w:customStyle="1">
    <w:name w:val="Колонтитул"/>
    <w:basedOn w:val="Normal"/>
    <w:qFormat/>
    <w:pPr/>
    <w:rPr/>
  </w:style>
  <w:style w:type="paragraph" w:styleId="Style36">
    <w:name w:val="Header"/>
    <w:basedOn w:val="Normal"/>
    <w:link w:val="Style12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7">
    <w:name w:val="Footer"/>
    <w:basedOn w:val="Normal"/>
    <w:link w:val="15"/>
    <w:uiPriority w:val="99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Revision">
    <w:name w:val="Revision"/>
    <w:uiPriority w:val="99"/>
    <w:semiHidden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BodyTextIndent2">
    <w:name w:val="Body Text Indent 2"/>
    <w:basedOn w:val="Normal"/>
    <w:link w:val="22"/>
    <w:qFormat/>
    <w:rsid w:val="00864d5f"/>
    <w:pPr>
      <w:spacing w:lineRule="auto" w:line="240" w:before="0" w:after="0"/>
      <w:ind w:left="567" w:hanging="0"/>
      <w:jc w:val="both"/>
    </w:pPr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paragraph" w:styleId="PlainText">
    <w:name w:val="Plain Text"/>
    <w:basedOn w:val="Normal"/>
    <w:link w:val="Style14"/>
    <w:qFormat/>
    <w:rsid w:val="00864d5f"/>
    <w:pPr>
      <w:spacing w:lineRule="auto" w:line="240" w:before="0" w:after="0"/>
    </w:pPr>
    <w:rPr>
      <w:rFonts w:ascii="Courier New" w:hAnsi="Courier New" w:eastAsia="Times New Roman" w:cs="Times New Roman"/>
      <w:b/>
      <w:sz w:val="20"/>
      <w:szCs w:val="20"/>
      <w:lang w:eastAsia="ru-RU"/>
    </w:rPr>
  </w:style>
  <w:style w:type="paragraph" w:styleId="Style38" w:customStyle="1">
    <w:name w:val="Пункт"/>
    <w:basedOn w:val="Normal"/>
    <w:link w:val="11"/>
    <w:qFormat/>
    <w:rsid w:val="00864d5f"/>
    <w:pPr>
      <w:spacing w:lineRule="auto" w:line="360" w:before="0" w:after="0"/>
      <w:jc w:val="both"/>
    </w:pPr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paragraph" w:styleId="Style39" w:customStyle="1">
    <w:name w:val="Таблица шапка"/>
    <w:basedOn w:val="Normal"/>
    <w:qFormat/>
    <w:rsid w:val="00864d5f"/>
    <w:pPr>
      <w:keepNext w:val="true"/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Style40" w:customStyle="1">
    <w:name w:val="Таблица текст"/>
    <w:basedOn w:val="Normal"/>
    <w:qFormat/>
    <w:rsid w:val="00864d5f"/>
    <w:pPr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1" w:customStyle="1">
    <w:name w:val="Знак Знак Знак Знак Знак Знак"/>
    <w:basedOn w:val="Normal"/>
    <w:qFormat/>
    <w:rsid w:val="00864d5f"/>
    <w:pPr>
      <w:tabs>
        <w:tab w:val="clear" w:pos="708"/>
        <w:tab w:val="left" w:pos="360" w:leader="none"/>
      </w:tabs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2" w:customStyle="1">
    <w:name w:val="Подподпункт"/>
    <w:basedOn w:val="Normal"/>
    <w:qFormat/>
    <w:rsid w:val="00864d5f"/>
    <w:pPr>
      <w:widowControl w:val="false"/>
      <w:spacing w:lineRule="auto" w:line="360" w:before="0" w:after="0"/>
      <w:jc w:val="both"/>
      <w:textAlignment w:val="baseline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52" w:customStyle="1">
    <w:name w:val="заголовок 5"/>
    <w:basedOn w:val="Normal"/>
    <w:next w:val="Normal"/>
    <w:qFormat/>
    <w:rsid w:val="00864d5f"/>
    <w:pPr>
      <w:widowControl w:val="false"/>
      <w:tabs>
        <w:tab w:val="clear" w:pos="708"/>
        <w:tab w:val="left" w:pos="1008" w:leader="none"/>
      </w:tabs>
      <w:spacing w:lineRule="auto" w:line="240" w:before="240" w:after="60"/>
      <w:ind w:left="1008" w:hanging="1008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6" w:customStyle="1">
    <w:name w:val="Цитата1"/>
    <w:basedOn w:val="Normal"/>
    <w:uiPriority w:val="99"/>
    <w:qFormat/>
    <w:rsid w:val="00864d5f"/>
    <w:pPr>
      <w:shd w:val="clear" w:color="auto" w:fill="FFFFFF"/>
      <w:spacing w:lineRule="auto" w:line="360" w:before="0" w:after="0"/>
      <w:ind w:left="34" w:right="32" w:firstLine="595"/>
      <w:jc w:val="both"/>
    </w:pPr>
    <w:rPr>
      <w:rFonts w:ascii="Arial" w:hAnsi="Arial" w:eastAsia="Times New Roman" w:cs="Times New Roman"/>
      <w:color w:val="000000"/>
      <w:szCs w:val="20"/>
      <w:lang w:eastAsia="ru-RU"/>
    </w:rPr>
  </w:style>
  <w:style w:type="paragraph" w:styleId="NoSpacing">
    <w:name w:val="No Spacing"/>
    <w:link w:val="Style18"/>
    <w:uiPriority w:val="1"/>
    <w:qFormat/>
    <w:rsid w:val="00864d5f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ru-RU" w:eastAsia="en-US" w:bidi="ar-SA"/>
    </w:rPr>
  </w:style>
  <w:style w:type="paragraph" w:styleId="ListNumber">
    <w:name w:val="List Number"/>
    <w:basedOn w:val="Style29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60" w:after="0"/>
      <w:ind w:firstLine="567"/>
      <w:jc w:val="both"/>
    </w:pPr>
    <w:rPr>
      <w:szCs w:val="28"/>
    </w:rPr>
  </w:style>
  <w:style w:type="paragraph" w:styleId="BodyText2">
    <w:name w:val="Body Text 2"/>
    <w:basedOn w:val="Normal"/>
    <w:link w:val="23"/>
    <w:uiPriority w:val="99"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" w:customStyle="1">
    <w:name w:val="ConsPlusNormal"/>
    <w:uiPriority w:val="99"/>
    <w:qFormat/>
    <w:rsid w:val="00864d5f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00000A"/>
      <w:kern w:val="0"/>
      <w:sz w:val="24"/>
      <w:szCs w:val="24"/>
      <w:lang w:val="ru-RU" w:eastAsia="ru-RU" w:bidi="ar-SA"/>
    </w:rPr>
  </w:style>
  <w:style w:type="paragraph" w:styleId="Style43" w:customStyle="1">
    <w:name w:val="Пункт б/н"/>
    <w:basedOn w:val="Normal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0" w:after="0"/>
      <w:ind w:left="1134" w:hanging="0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32"/>
    <w:uiPriority w:val="99"/>
    <w:qFormat/>
    <w:rsid w:val="00864d5f"/>
    <w:pPr>
      <w:spacing w:lineRule="auto" w:line="360" w:before="0" w:after="120"/>
      <w:ind w:firstLine="567"/>
      <w:jc w:val="both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7" w:customStyle="1">
    <w:name w:val="Знак Знак Знак1 Знак Знак Знак Знак Знак Знак Знак"/>
    <w:basedOn w:val="Normal"/>
    <w:uiPriority w:val="99"/>
    <w:qFormat/>
    <w:rsid w:val="00864d5f"/>
    <w:pPr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4">
    <w:name w:val="Footnote Text"/>
    <w:basedOn w:val="Normal"/>
    <w:link w:val="13"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DocumentMap">
    <w:name w:val="Document Map"/>
    <w:basedOn w:val="Normal"/>
    <w:link w:val="Style23"/>
    <w:uiPriority w:val="99"/>
    <w:qFormat/>
    <w:rsid w:val="00864d5f"/>
    <w:pPr>
      <w:shd w:val="clear" w:color="auto" w:fill="000080"/>
      <w:spacing w:lineRule="auto" w:line="240" w:before="0" w:after="0"/>
    </w:pPr>
    <w:rPr>
      <w:rFonts w:ascii="Times New Roman" w:hAnsi="Times New Roman" w:eastAsia="Times New Roman" w:cs="Times New Roman"/>
      <w:sz w:val="2"/>
      <w:szCs w:val="2"/>
      <w:lang w:eastAsia="ru-RU"/>
    </w:rPr>
  </w:style>
  <w:style w:type="paragraph" w:styleId="BlockText">
    <w:name w:val="Block Text"/>
    <w:basedOn w:val="Normal"/>
    <w:uiPriority w:val="99"/>
    <w:qFormat/>
    <w:rsid w:val="00864d5f"/>
    <w:pPr>
      <w:widowControl w:val="false"/>
      <w:spacing w:before="240" w:after="0"/>
      <w:ind w:left="560" w:right="-66" w:firstLine="5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5" w:customStyle="1">
    <w:name w:val="служебная информация"/>
    <w:basedOn w:val="Normal"/>
    <w:uiPriority w:val="99"/>
    <w:qFormat/>
    <w:rsid w:val="00864d5f"/>
    <w:pPr>
      <w:tabs>
        <w:tab w:val="clear" w:pos="708"/>
        <w:tab w:val="left" w:pos="4335" w:leader="none"/>
      </w:tabs>
      <w:spacing w:lineRule="auto" w:line="240" w:before="0" w:after="0"/>
      <w:ind w:left="1800" w:right="900" w:hanging="1800"/>
    </w:pPr>
    <w:rPr>
      <w:rFonts w:ascii="Arial" w:hAnsi="Arial" w:eastAsia="Times New Roman" w:cs="Arial"/>
      <w:sz w:val="16"/>
      <w:szCs w:val="16"/>
      <w:lang w:eastAsia="ru-RU"/>
    </w:rPr>
  </w:style>
  <w:style w:type="paragraph" w:styleId="Style46" w:customStyle="1">
    <w:name w:val="Подпункт"/>
    <w:basedOn w:val="Style38"/>
    <w:qFormat/>
    <w:rsid w:val="00864d5f"/>
    <w:pPr>
      <w:tabs>
        <w:tab w:val="clear" w:pos="708"/>
        <w:tab w:val="left" w:pos="2880" w:leader="none"/>
      </w:tabs>
      <w:ind w:left="2880" w:hanging="360"/>
    </w:pPr>
    <w:rPr>
      <w:szCs w:val="28"/>
      <w:lang w:val="ru-RU" w:eastAsia="ru-RU"/>
    </w:rPr>
  </w:style>
  <w:style w:type="paragraph" w:styleId="25" w:customStyle="1">
    <w:name w:val="Пункт2"/>
    <w:basedOn w:val="Style38"/>
    <w:uiPriority w:val="99"/>
    <w:qFormat/>
    <w:rsid w:val="00864d5f"/>
    <w:pPr>
      <w:keepNext w:val="true"/>
      <w:tabs>
        <w:tab w:val="clear" w:pos="708"/>
        <w:tab w:val="left" w:pos="2160" w:leader="none"/>
      </w:tabs>
      <w:spacing w:lineRule="auto" w:line="240" w:before="240" w:after="120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styleId="18" w:customStyle="1">
    <w:name w:val="Абзац списка1"/>
    <w:basedOn w:val="Normal"/>
    <w:uiPriority w:val="34"/>
    <w:qFormat/>
    <w:rsid w:val="00864d5f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" w:customStyle="1">
    <w:name w:val="Основной текст10"/>
    <w:basedOn w:val="Normal"/>
    <w:link w:val="Style26"/>
    <w:qFormat/>
    <w:rsid w:val="00864d5f"/>
    <w:pPr/>
    <w:rPr>
      <w:sz w:val="23"/>
      <w:szCs w:val="23"/>
      <w:shd w:fill="FFFFFF" w:val="clear"/>
    </w:rPr>
  </w:style>
  <w:style w:type="paragraph" w:styleId="132" w:customStyle="1">
    <w:name w:val="Основной текст (13)"/>
    <w:basedOn w:val="Normal"/>
    <w:link w:val="12"/>
    <w:qFormat/>
    <w:rsid w:val="00864d5f"/>
    <w:pPr/>
    <w:rPr>
      <w:sz w:val="23"/>
      <w:szCs w:val="23"/>
      <w:shd w:fill="FFFFFF" w:val="clear"/>
    </w:rPr>
  </w:style>
  <w:style w:type="paragraph" w:styleId="10cxspmiddle" w:customStyle="1">
    <w:name w:val="10cxspmiddle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cxsplast" w:customStyle="1">
    <w:name w:val="10cxsplast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7">
    <w:name w:val="Index Heading"/>
    <w:basedOn w:val="Style28"/>
    <w:pPr/>
    <w:rPr/>
  </w:style>
  <w:style w:type="paragraph" w:styleId="Style48">
    <w:name w:val="TOC Heading"/>
    <w:basedOn w:val="1"/>
    <w:next w:val="Normal"/>
    <w:uiPriority w:val="39"/>
    <w:unhideWhenUsed/>
    <w:qFormat/>
    <w:rsid w:val="00864d5f"/>
    <w:pPr>
      <w:keepLines/>
      <w:spacing w:lineRule="auto" w:line="259" w:before="240" w:after="0"/>
    </w:pPr>
    <w:rPr>
      <w:rFonts w:ascii="Calibri Light" w:hAnsi="Calibri Light" w:cs="Times New Roman"/>
      <w:b w:val="false"/>
      <w:bCs w:val="false"/>
      <w:color w:val="2E74B5"/>
    </w:rPr>
  </w:style>
  <w:style w:type="paragraph" w:styleId="19">
    <w:name w:val="TOC 1"/>
    <w:basedOn w:val="Normal"/>
    <w:next w:val="Normal"/>
    <w:link w:val="14"/>
    <w:autoRedefine/>
    <w:uiPriority w:val="39"/>
    <w:unhideWhenUsed/>
    <w:rsid w:val="00864d5f"/>
    <w:pPr>
      <w:tabs>
        <w:tab w:val="clear" w:pos="708"/>
        <w:tab w:val="right" w:pos="10336" w:leader="dot"/>
      </w:tabs>
      <w:spacing w:lineRule="auto" w:line="240" w:before="0" w:after="0"/>
      <w:ind w:left="-851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" w:customStyle="1">
    <w:name w:val="Таблица 1"/>
    <w:basedOn w:val="Normal"/>
    <w:qFormat/>
    <w:rsid w:val="00864d5f"/>
    <w:pPr>
      <w:widowControl w:val="false"/>
      <w:spacing w:lineRule="auto" w:line="240" w:before="0" w:after="0"/>
      <w:ind w:right="-108" w:hanging="0"/>
    </w:pPr>
    <w:rPr>
      <w:rFonts w:ascii="Times New Roman" w:hAnsi="Times New Roman" w:eastAsia="Times New Roman" w:cs="Times New Roman"/>
      <w:sz w:val="24"/>
      <w:szCs w:val="28"/>
      <w:lang w:eastAsia="ru-RU"/>
    </w:rPr>
  </w:style>
  <w:style w:type="paragraph" w:styleId="Style49" w:customStyle="1">
    <w:name w:val="П.З."/>
    <w:basedOn w:val="Normal"/>
    <w:qFormat/>
    <w:rsid w:val="00864d5f"/>
    <w:pPr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35" w:customStyle="1">
    <w:name w:val="Стиль3"/>
    <w:basedOn w:val="Normal"/>
    <w:link w:val="33"/>
    <w:qFormat/>
    <w:rsid w:val="00864d5f"/>
    <w:pPr>
      <w:keepLines/>
      <w:spacing w:lineRule="auto" w:line="360" w:before="0" w:after="0"/>
      <w:ind w:firstLine="567"/>
      <w:jc w:val="both"/>
    </w:pPr>
    <w:rPr>
      <w:rFonts w:ascii="Arial" w:hAnsi="Arial" w:eastAsia="Times New Roman" w:cs="Arial"/>
      <w:lang w:val="x-none" w:eastAsia="x-none"/>
    </w:rPr>
  </w:style>
  <w:style w:type="paragraph" w:styleId="TableParagraph" w:customStyle="1">
    <w:name w:val="Table Paragraph"/>
    <w:basedOn w:val="Normal"/>
    <w:qFormat/>
    <w:pPr/>
    <w:rPr/>
  </w:style>
  <w:style w:type="paragraph" w:styleId="Style50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52" w:customStyle="1">
    <w:name w:val="Заголовок таблицы"/>
    <w:basedOn w:val="Style50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Нет списка1"/>
    <w:uiPriority w:val="99"/>
    <w:semiHidden/>
    <w:unhideWhenUsed/>
    <w:qFormat/>
    <w:rsid w:val="00864d5f"/>
  </w:style>
  <w:style w:type="numbering" w:styleId="112" w:customStyle="1">
    <w:name w:val="Нет списка11"/>
    <w:uiPriority w:val="99"/>
    <w:semiHidden/>
    <w:unhideWhenUsed/>
    <w:qFormat/>
    <w:rsid w:val="00864d5f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9">
    <w:name w:val="Table Grid"/>
    <w:basedOn w:val="a1"/>
    <w:uiPriority w:val="39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1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864d5f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Application>LibreOffice/7.5.5.2$Windows_X86_64 LibreOffice_project/ca8fe7424262805f223b9a2334bc7181abbcbf5e</Application>
  <AppVersion>15.0000</AppVersion>
  <Pages>1</Pages>
  <Words>169</Words>
  <Characters>964</Characters>
  <CharactersWithSpaces>1075</CharactersWithSpaces>
  <Paragraphs>61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2023-03-06T06:45:00Z</dcterms:created>
  <dc:creator>Администратор</dc:creator>
  <dc:description/>
  <dc:language>ru-RU</dc:language>
  <cp:lastModifiedBy/>
  <dcterms:modified xsi:type="dcterms:W3CDTF">2026-05-26T14:20:10Z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